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8C0BFB">
      <w:r>
        <w:t xml:space="preserve">The Obama campaign wanted to neutralize their deficit on the Commander-in-Chief measure through </w:t>
      </w:r>
      <w:r w:rsidR="00A769D1">
        <w:t xml:space="preserve">its trip to Iraq, Afghanistan, </w:t>
      </w:r>
      <w:r w:rsidR="006C352F">
        <w:t>and several European countries</w:t>
      </w:r>
      <w:r>
        <w:t>.  Obama trails McCain substantially on this question.  Presumably the Obama campaign hoped that photo-ops from foreign soil would cause Americans to believe that Obama somehow has credibility on military issues.  The problem with this strategy, however, comes in the fact th</w:t>
      </w:r>
      <w:r w:rsidR="007644C9">
        <w:t>at it assumes his problems stem</w:t>
      </w:r>
      <w:r>
        <w:t xml:space="preserve"> from a lack of international exposure and not a more fundamental lack of strategic judgment.  </w:t>
      </w:r>
    </w:p>
    <w:p w:rsidR="008C0BFB" w:rsidRDefault="008C0BFB"/>
    <w:p w:rsidR="008C0BFB" w:rsidRDefault="008C0BFB">
      <w:r>
        <w:t xml:space="preserve">To answer the question of whether Obama will benefit his Commander-in-Chief numbers with this trip, one must determine what storyline this trip emphasized.  While Obama may benefit </w:t>
      </w:r>
      <w:r w:rsidR="007644C9">
        <w:t xml:space="preserve">himself marginally </w:t>
      </w:r>
      <w:r>
        <w:t>from the photo-ops, the biggest story of this trip was not Obama’s introduction to foreign leaders, but the seemingly unthinkable imbalance of media coverage in favor of Obama</w:t>
      </w:r>
      <w:r w:rsidR="00AB6A8C">
        <w:t>, and it was not even close</w:t>
      </w:r>
      <w:r>
        <w:t xml:space="preserve">.  </w:t>
      </w:r>
    </w:p>
    <w:p w:rsidR="008C0BFB" w:rsidRDefault="008C0BFB"/>
    <w:p w:rsidR="008C0BFB" w:rsidRDefault="006C352F">
      <w:r>
        <w:t>Unfortunately m</w:t>
      </w:r>
      <w:r w:rsidR="008C0BFB">
        <w:t xml:space="preserve">ost Americans are not that interested in foreign policy most of the time.  </w:t>
      </w:r>
      <w:r>
        <w:t xml:space="preserve">It’s unlikely that many voters were affected by </w:t>
      </w:r>
      <w:r w:rsidR="00AB6A8C">
        <w:t>the international setting for Obama’s substance-lacking speeches and press conferences</w:t>
      </w:r>
      <w:r>
        <w:t xml:space="preserve">.  </w:t>
      </w:r>
      <w:r w:rsidR="008C0BFB">
        <w:t>They do, however, love a good debate on fairness.  Look at any high school classroom</w:t>
      </w:r>
      <w:r>
        <w:t xml:space="preserve"> or playing field</w:t>
      </w:r>
      <w:r w:rsidR="008C0BFB">
        <w:t xml:space="preserve"> and the one thing that will lead to immediate outrage among students is partiality from a teacher or coach.  The same is true in the workplace.  Why would this not also be the case in politics?  </w:t>
      </w:r>
    </w:p>
    <w:p w:rsidR="008C0BFB" w:rsidRDefault="008C0BFB"/>
    <w:p w:rsidR="006C352F" w:rsidRDefault="008C0BFB">
      <w:r>
        <w:t xml:space="preserve">The </w:t>
      </w:r>
      <w:r w:rsidR="006C352F">
        <w:t xml:space="preserve">real winner this week is McCain.  After this international </w:t>
      </w:r>
      <w:r w:rsidR="002C58F8">
        <w:t>“</w:t>
      </w:r>
      <w:r w:rsidR="006C352F">
        <w:t>love parade</w:t>
      </w:r>
      <w:r w:rsidR="002C58F8">
        <w:t>”</w:t>
      </w:r>
      <w:r w:rsidR="006C352F">
        <w:t xml:space="preserve"> featuring Obama and all the biggest media personalities, not even the media will</w:t>
      </w:r>
      <w:r>
        <w:t xml:space="preserve"> argue that it’s being fair.  This puts into question the ability of the media to function as a major player in this election.  The media did the one thing it should not have done if it wanted to substantially impact this election, loudly proclaimed i</w:t>
      </w:r>
      <w:r w:rsidR="002970A6">
        <w:t xml:space="preserve">ts </w:t>
      </w:r>
      <w:r w:rsidR="006C352F">
        <w:t>bias for to the entire world</w:t>
      </w:r>
      <w:r>
        <w:t xml:space="preserve">.  </w:t>
      </w:r>
      <w:r w:rsidR="002970A6">
        <w:t>The media did in a five-day period what all of talk radio has not been able to do in years, destroyed its reputatio</w:t>
      </w:r>
      <w:r w:rsidR="006C352F">
        <w:t xml:space="preserve">n as a disinterested observer with a large number of independents.  </w:t>
      </w:r>
    </w:p>
    <w:p w:rsidR="006C352F" w:rsidRDefault="006C352F"/>
    <w:p w:rsidR="008C0BFB" w:rsidRDefault="006C352F">
      <w:r>
        <w:t>The recent Rasmussen Reports poll showing that half of Americans believe the media is attempting to help Obama demonstrates this fact.  Only fourteen percent said the same regarding McCain.  Half of the country now believes that the media has its favorite.  How can this possibly help Obama?  It can’t and it’s devastating for the media’s ability to impact this election.</w:t>
      </w:r>
      <w:r w:rsidR="002C58F8">
        <w:t xml:space="preserve">  The media can regain its credibility for this election cycle, but it must do the unthinkable, attack Obama on substantive grounds in such a meaningful way that it can’t be viewed as a superficial effort to regain credibility.  The problem for the media, however, is that any attack by the media on Obama threatens to destroy his candidacy because many will reason that Obama must be bad for his own allies to attack him so strongly.  It’s a pickle for the media, but they will probably just persist in their bias, although conservatives can relax because half of all Americans dismiss their reporting as biased.  </w:t>
      </w:r>
    </w:p>
    <w:sectPr w:rsidR="008C0BFB"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8C0BFB"/>
    <w:rsid w:val="002970A6"/>
    <w:rsid w:val="002C58F8"/>
    <w:rsid w:val="0051411B"/>
    <w:rsid w:val="006C352F"/>
    <w:rsid w:val="007644C9"/>
    <w:rsid w:val="008C0BFB"/>
    <w:rsid w:val="009017F5"/>
    <w:rsid w:val="00A769D1"/>
    <w:rsid w:val="00AB6A8C"/>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5499-E7A1-4FE5-AAE2-41FA6E28D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5</cp:revision>
  <dcterms:created xsi:type="dcterms:W3CDTF">2008-07-26T07:04:00Z</dcterms:created>
  <dcterms:modified xsi:type="dcterms:W3CDTF">2008-07-26T07:31:00Z</dcterms:modified>
</cp:coreProperties>
</file>