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064" w:rsidRDefault="0092691C">
      <w:r>
        <w:t>Only one difference between McCain and Obama mattered, and it mattered A LOT!</w:t>
      </w:r>
    </w:p>
    <w:p w:rsidR="0092691C" w:rsidRDefault="0092691C"/>
    <w:p w:rsidR="0092691C" w:rsidRDefault="0092691C">
      <w:r>
        <w:t xml:space="preserve">McCain promised a spending freeze.  Obama promised a scalpel in a situation that calls for not only an axe, but a guillotine, pendulum or long sword.  Obama will not only experience paralysis in his first two years as president, but will face certain political death if he fails to do what every ideological instinct he possesses tells him not to do, reduce spending where it counts.  </w:t>
      </w:r>
    </w:p>
    <w:p w:rsidR="0092691C" w:rsidRDefault="0092691C"/>
    <w:p w:rsidR="0092691C" w:rsidRDefault="0092691C">
      <w:r>
        <w:t xml:space="preserve">Withdrawing from Iraq will not do the trick.  That little gem of </w:t>
      </w:r>
    </w:p>
    <w:sectPr w:rsidR="0092691C" w:rsidSect="00F4306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92691C"/>
    <w:rsid w:val="001F5311"/>
    <w:rsid w:val="002B0C12"/>
    <w:rsid w:val="0051411B"/>
    <w:rsid w:val="0092691C"/>
    <w:rsid w:val="00F430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0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79</Words>
  <Characters>453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dc:creator>
  <cp:lastModifiedBy>Aaron </cp:lastModifiedBy>
  <cp:revision>1</cp:revision>
  <dcterms:created xsi:type="dcterms:W3CDTF">2008-11-06T05:55:00Z</dcterms:created>
  <dcterms:modified xsi:type="dcterms:W3CDTF">2008-11-06T06:05:00Z</dcterms:modified>
</cp:coreProperties>
</file>